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8BC53" w14:textId="2A12BA2D" w:rsidR="009C6419" w:rsidRPr="009C6419" w:rsidRDefault="009C6419" w:rsidP="009C6419">
      <w:pPr>
        <w:spacing w:after="0" w:line="240" w:lineRule="auto"/>
        <w:outlineLvl w:val="1"/>
        <w:rPr>
          <w:rFonts w:ascii="Google Sans" w:eastAsia="Times New Roman" w:hAnsi="Google Sans" w:cs="Times New Roman"/>
          <w:b/>
          <w:bCs/>
          <w:color w:val="1B1C1D"/>
          <w:kern w:val="0"/>
          <w:sz w:val="36"/>
          <w:szCs w:val="36"/>
          <w:lang w:val="en-GB" w:eastAsia="en-GB"/>
          <w14:ligatures w14:val="none"/>
        </w:rPr>
      </w:pPr>
      <w:r>
        <w:rPr>
          <w:rFonts w:ascii="Google Sans Text" w:eastAsia="Times New Roman" w:hAnsi="Google Sans Text" w:cs="Times New Roman"/>
          <w:b/>
          <w:bCs/>
          <w:color w:val="1B1C1D"/>
          <w:kern w:val="0"/>
          <w:sz w:val="36"/>
          <w:szCs w:val="36"/>
          <w:bdr w:val="none" w:sz="0" w:space="0" w:color="auto" w:frame="1"/>
          <w:lang w:val="en-GB" w:eastAsia="en-GB"/>
          <w14:ligatures w14:val="none"/>
        </w:rPr>
        <w:t xml:space="preserve">What is </w:t>
      </w:r>
      <w:r w:rsidRPr="009C6419">
        <w:rPr>
          <w:rFonts w:ascii="Google Sans Text" w:eastAsia="Times New Roman" w:hAnsi="Google Sans Text" w:cs="Times New Roman"/>
          <w:b/>
          <w:bCs/>
          <w:color w:val="1B1C1D"/>
          <w:kern w:val="0"/>
          <w:sz w:val="36"/>
          <w:szCs w:val="36"/>
          <w:bdr w:val="none" w:sz="0" w:space="0" w:color="auto" w:frame="1"/>
          <w:lang w:val="en-GB" w:eastAsia="en-GB"/>
          <w14:ligatures w14:val="none"/>
        </w:rPr>
        <w:t>End-to-End Encryption</w:t>
      </w:r>
      <w:r>
        <w:rPr>
          <w:rFonts w:ascii="Google Sans Text" w:eastAsia="Times New Roman" w:hAnsi="Google Sans Text" w:cs="Times New Roman"/>
          <w:b/>
          <w:bCs/>
          <w:color w:val="1B1C1D"/>
          <w:kern w:val="0"/>
          <w:sz w:val="36"/>
          <w:szCs w:val="36"/>
          <w:bdr w:val="none" w:sz="0" w:space="0" w:color="auto" w:frame="1"/>
          <w:lang w:val="en-GB" w:eastAsia="en-GB"/>
          <w14:ligatures w14:val="none"/>
        </w:rPr>
        <w:t>?</w:t>
      </w:r>
    </w:p>
    <w:p w14:paraId="7ED5CE27" w14:textId="77777777" w:rsidR="009C6419" w:rsidRDefault="009C6419" w:rsidP="009C6419">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3E55BE20" w14:textId="10C8B509" w:rsidR="009C6419" w:rsidRPr="009C6419" w:rsidRDefault="009C6419" w:rsidP="009C641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9C641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(Scene: An animated illustration of a person sending a letter. The sender places the letter in a box and locks it with a key.)</w:t>
      </w:r>
    </w:p>
    <w:p w14:paraId="7A6BA82A" w14:textId="77777777" w:rsidR="009C6419" w:rsidRPr="009C6419" w:rsidRDefault="009C6419" w:rsidP="009C6419">
      <w:pPr>
        <w:pStyle w:val="NoSpacing"/>
        <w:rPr>
          <w:b/>
          <w:bCs/>
          <w:color w:val="943634" w:themeColor="accent2" w:themeShade="BF"/>
          <w:sz w:val="24"/>
          <w:szCs w:val="24"/>
          <w:lang w:val="en-GB" w:eastAsia="en-GB"/>
        </w:rPr>
      </w:pPr>
      <w:r w:rsidRPr="009C6419">
        <w:rPr>
          <w:b/>
          <w:bCs/>
          <w:color w:val="943634" w:themeColor="accent2" w:themeShade="BF"/>
          <w:sz w:val="24"/>
          <w:szCs w:val="24"/>
          <w:lang w:val="en-GB" w:eastAsia="en-GB"/>
        </w:rPr>
        <w:t>Narrator (Warm, friendly voice):</w:t>
      </w:r>
    </w:p>
    <w:p w14:paraId="0F1F4B99" w14:textId="77777777" w:rsidR="009C6419" w:rsidRPr="009C6419" w:rsidRDefault="009C6419" w:rsidP="009C6419">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9C6419">
        <w:rPr>
          <w:rFonts w:ascii="Google Sans Text" w:eastAsia="Times New Roman" w:hAnsi="Google Sans Text" w:cs="Times New Roman"/>
          <w:color w:val="1B1C1D"/>
          <w:kern w:val="0"/>
          <w:sz w:val="24"/>
          <w:szCs w:val="24"/>
          <w:lang w:val="en-GB" w:eastAsia="en-GB"/>
          <w14:ligatures w14:val="none"/>
        </w:rPr>
        <w:t>Imagine you want to send a secret message to a friend. You write your message on a piece of paper and put it in a box. But you don't want anyone else to read it, so you lock the box with a key that only you and your friend have.</w:t>
      </w:r>
    </w:p>
    <w:p w14:paraId="3EA3D545" w14:textId="77777777" w:rsidR="009C6419" w:rsidRPr="009C6419" w:rsidRDefault="009C6419" w:rsidP="009C641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9C641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(Scene: The animated box travels across a chaotic, open space. People and other objects are moving around it, but no one can open the box. A graphic of a key appears over the box.)</w:t>
      </w:r>
    </w:p>
    <w:p w14:paraId="2E3983BF" w14:textId="77777777" w:rsidR="009C6419" w:rsidRPr="009C6419" w:rsidRDefault="009C6419" w:rsidP="009C6419">
      <w:pPr>
        <w:pStyle w:val="NoSpacing"/>
        <w:rPr>
          <w:b/>
          <w:bCs/>
          <w:color w:val="FF0000"/>
          <w:sz w:val="24"/>
          <w:szCs w:val="24"/>
          <w:lang w:val="en-GB" w:eastAsia="en-GB"/>
        </w:rPr>
      </w:pPr>
      <w:r w:rsidRPr="009C6419">
        <w:rPr>
          <w:b/>
          <w:bCs/>
          <w:color w:val="FF0000"/>
          <w:sz w:val="24"/>
          <w:szCs w:val="24"/>
          <w:lang w:val="en-GB" w:eastAsia="en-GB"/>
        </w:rPr>
        <w:t>Narrator:</w:t>
      </w:r>
    </w:p>
    <w:p w14:paraId="6F7FFB65" w14:textId="77777777" w:rsidR="009C6419" w:rsidRPr="009C6419" w:rsidRDefault="009C6419" w:rsidP="009C6419">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9C6419">
        <w:rPr>
          <w:rFonts w:ascii="Google Sans Text" w:eastAsia="Times New Roman" w:hAnsi="Google Sans Text" w:cs="Times New Roman"/>
          <w:color w:val="1B1C1D"/>
          <w:kern w:val="0"/>
          <w:sz w:val="24"/>
          <w:szCs w:val="24"/>
          <w:lang w:val="en-GB" w:eastAsia="en-GB"/>
          <w14:ligatures w14:val="none"/>
        </w:rPr>
        <w:t>That's exactly what End-to-End Encryption, or E2EE, does for your digital messages. Think of your messages as that piece of paper. When you hit "send," your phone locks it in a virtual box using a special digital key.</w:t>
      </w:r>
    </w:p>
    <w:p w14:paraId="1BDC36B3" w14:textId="77777777" w:rsidR="009C6419" w:rsidRPr="009C6419" w:rsidRDefault="009C6419" w:rsidP="009C641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9C641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(Scene: The box arrives at the receiver's phone. A graphic of the key appears and unlocks the box. The receiver opens the box and reads the message.)</w:t>
      </w:r>
    </w:p>
    <w:p w14:paraId="6A2B1ECE" w14:textId="77777777" w:rsidR="009C6419" w:rsidRPr="009C6419" w:rsidRDefault="009C6419" w:rsidP="009C6419">
      <w:pPr>
        <w:pStyle w:val="NoSpacing"/>
        <w:rPr>
          <w:b/>
          <w:bCs/>
          <w:color w:val="FF0000"/>
          <w:sz w:val="24"/>
          <w:szCs w:val="24"/>
          <w:lang w:val="en-GB" w:eastAsia="en-GB"/>
        </w:rPr>
      </w:pPr>
      <w:r w:rsidRPr="009C6419">
        <w:rPr>
          <w:b/>
          <w:bCs/>
          <w:color w:val="FF0000"/>
          <w:sz w:val="24"/>
          <w:szCs w:val="24"/>
          <w:lang w:val="en-GB" w:eastAsia="en-GB"/>
        </w:rPr>
        <w:t>Narrator:</w:t>
      </w:r>
    </w:p>
    <w:p w14:paraId="1349C45E" w14:textId="77777777" w:rsidR="009C6419" w:rsidRPr="009C6419" w:rsidRDefault="009C6419" w:rsidP="009C6419">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9C6419">
        <w:rPr>
          <w:rFonts w:ascii="Google Sans Text" w:eastAsia="Times New Roman" w:hAnsi="Google Sans Text" w:cs="Times New Roman"/>
          <w:color w:val="1B1C1D"/>
          <w:kern w:val="0"/>
          <w:sz w:val="24"/>
          <w:szCs w:val="24"/>
          <w:lang w:val="en-GB" w:eastAsia="en-GB"/>
          <w14:ligatures w14:val="none"/>
        </w:rPr>
        <w:t>As the message travels across the internet, it's completely scrambled. It's like a secret code. Even the company that owns the messaging app, or an internet provider, can't read it. The message stays locked until it reaches your friend's phone, which is the only place with the matching key to unlock it.</w:t>
      </w:r>
    </w:p>
    <w:p w14:paraId="0FFF0379" w14:textId="77777777" w:rsidR="009C6419" w:rsidRPr="009C6419" w:rsidRDefault="009C6419" w:rsidP="009C641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9C641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(Scene: A simple animation showing two phones communicating, with a solid, green line connecting them. Text on screen: "Only you and the person you're talking to can read what's sent.")</w:t>
      </w:r>
    </w:p>
    <w:p w14:paraId="4534EAB6" w14:textId="77777777" w:rsidR="009C6419" w:rsidRPr="009C6419" w:rsidRDefault="009C6419" w:rsidP="009C6419">
      <w:pPr>
        <w:pStyle w:val="NoSpacing"/>
        <w:rPr>
          <w:b/>
          <w:bCs/>
          <w:color w:val="FF0000"/>
          <w:sz w:val="24"/>
          <w:szCs w:val="24"/>
          <w:lang w:val="en-GB" w:eastAsia="en-GB"/>
        </w:rPr>
      </w:pPr>
      <w:r w:rsidRPr="009C6419">
        <w:rPr>
          <w:b/>
          <w:bCs/>
          <w:color w:val="FF0000"/>
          <w:sz w:val="24"/>
          <w:szCs w:val="24"/>
          <w:lang w:val="en-GB" w:eastAsia="en-GB"/>
        </w:rPr>
        <w:t>Narrator:</w:t>
      </w:r>
    </w:p>
    <w:p w14:paraId="1A1D12F9" w14:textId="77777777" w:rsidR="009C6419" w:rsidRPr="009C6419" w:rsidRDefault="009C6419" w:rsidP="009C6419">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9C6419">
        <w:rPr>
          <w:rFonts w:ascii="Google Sans Text" w:eastAsia="Times New Roman" w:hAnsi="Google Sans Text" w:cs="Times New Roman"/>
          <w:color w:val="1B1C1D"/>
          <w:kern w:val="0"/>
          <w:sz w:val="24"/>
          <w:szCs w:val="24"/>
          <w:lang w:val="en-GB" w:eastAsia="en-GB"/>
          <w14:ligatures w14:val="none"/>
        </w:rPr>
        <w:t>This means only you and the person you're talking to can read what's sent. The "end" of your phone and the "end" of their phone are the only places the message is readable.</w:t>
      </w:r>
    </w:p>
    <w:p w14:paraId="686D9F8A" w14:textId="77777777" w:rsidR="009C6419" w:rsidRPr="009C6419" w:rsidRDefault="009C6419" w:rsidP="009C641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9C641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(Scene: A montage of everyday communication: a parent texting a child, a small business owner confirming an order, a teacher sending a note to a student.)</w:t>
      </w:r>
    </w:p>
    <w:p w14:paraId="508E5D1B" w14:textId="77777777" w:rsidR="009C6419" w:rsidRPr="009C6419" w:rsidRDefault="009C6419" w:rsidP="009C6419">
      <w:pPr>
        <w:pStyle w:val="NoSpacing"/>
        <w:rPr>
          <w:b/>
          <w:bCs/>
          <w:color w:val="FF0000"/>
          <w:sz w:val="24"/>
          <w:szCs w:val="24"/>
          <w:lang w:val="en-GB" w:eastAsia="en-GB"/>
        </w:rPr>
      </w:pPr>
      <w:r w:rsidRPr="009C6419">
        <w:rPr>
          <w:b/>
          <w:bCs/>
          <w:color w:val="FF0000"/>
          <w:sz w:val="24"/>
          <w:szCs w:val="24"/>
          <w:lang w:val="en-GB" w:eastAsia="en-GB"/>
        </w:rPr>
        <w:t>Narrator:</w:t>
      </w:r>
    </w:p>
    <w:p w14:paraId="0096A4D6" w14:textId="77777777" w:rsidR="009C6419" w:rsidRPr="009C6419" w:rsidRDefault="009C6419" w:rsidP="009C6419">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9C6419">
        <w:rPr>
          <w:rFonts w:ascii="Google Sans Text" w:eastAsia="Times New Roman" w:hAnsi="Google Sans Text" w:cs="Times New Roman"/>
          <w:color w:val="1B1C1D"/>
          <w:kern w:val="0"/>
          <w:sz w:val="24"/>
          <w:szCs w:val="24"/>
          <w:lang w:val="en-GB" w:eastAsia="en-GB"/>
          <w14:ligatures w14:val="none"/>
        </w:rPr>
        <w:t>So, whether you're sharing family photos, sending a work-related document, or just chatting with a friend, End-to-End Encryption keeps your conversations private and secure. It's an important part of protecting your digital life.</w:t>
      </w:r>
    </w:p>
    <w:p w14:paraId="2E3E58EB" w14:textId="77777777" w:rsidR="009C6419" w:rsidRPr="009C6419" w:rsidRDefault="009C6419" w:rsidP="009C641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9C641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(Closing Scene: The "Secure Your World" toolkit logo appears with a reassuring, friendly tone.)</w:t>
      </w:r>
    </w:p>
    <w:p w14:paraId="28E60B89" w14:textId="77777777" w:rsidR="009C6419" w:rsidRPr="009C6419" w:rsidRDefault="009C6419" w:rsidP="009C6419">
      <w:pPr>
        <w:pStyle w:val="NoSpacing"/>
        <w:rPr>
          <w:b/>
          <w:bCs/>
          <w:color w:val="FF0000"/>
          <w:sz w:val="24"/>
          <w:szCs w:val="24"/>
          <w:lang w:val="en-GB" w:eastAsia="en-GB"/>
        </w:rPr>
      </w:pPr>
      <w:r w:rsidRPr="009C6419">
        <w:rPr>
          <w:b/>
          <w:bCs/>
          <w:color w:val="FF0000"/>
          <w:sz w:val="24"/>
          <w:szCs w:val="24"/>
          <w:lang w:val="en-GB" w:eastAsia="en-GB"/>
        </w:rPr>
        <w:t>Narrator:</w:t>
      </w:r>
    </w:p>
    <w:p w14:paraId="5AA87269" w14:textId="19484E73" w:rsidR="005C4C00" w:rsidRDefault="009C6419" w:rsidP="009C6419">
      <w:pPr>
        <w:spacing w:after="100" w:afterAutospacing="1" w:line="240" w:lineRule="auto"/>
      </w:pPr>
      <w:r w:rsidRPr="009C6419">
        <w:rPr>
          <w:rFonts w:ascii="Google Sans Text" w:eastAsia="Times New Roman" w:hAnsi="Google Sans Text" w:cs="Times New Roman"/>
          <w:color w:val="1B1C1D"/>
          <w:kern w:val="0"/>
          <w:sz w:val="24"/>
          <w:szCs w:val="24"/>
          <w:lang w:val="en-GB" w:eastAsia="en-GB"/>
          <w14:ligatures w14:val="none"/>
        </w:rPr>
        <w:t xml:space="preserve">Want to learn more? Check out the "Secure Your World" toolkit to find out how to use encryption on your </w:t>
      </w:r>
      <w:proofErr w:type="spellStart"/>
      <w:r w:rsidRPr="009C6419">
        <w:rPr>
          <w:rFonts w:ascii="Google Sans Text" w:eastAsia="Times New Roman" w:hAnsi="Google Sans Text" w:cs="Times New Roman"/>
          <w:color w:val="1B1C1D"/>
          <w:kern w:val="0"/>
          <w:sz w:val="24"/>
          <w:szCs w:val="24"/>
          <w:lang w:val="en-GB" w:eastAsia="en-GB"/>
          <w14:ligatures w14:val="none"/>
        </w:rPr>
        <w:t>favorite</w:t>
      </w:r>
      <w:proofErr w:type="spellEnd"/>
      <w:r w:rsidRPr="009C6419">
        <w:rPr>
          <w:rFonts w:ascii="Google Sans Text" w:eastAsia="Times New Roman" w:hAnsi="Google Sans Text" w:cs="Times New Roman"/>
          <w:color w:val="1B1C1D"/>
          <w:kern w:val="0"/>
          <w:sz w:val="24"/>
          <w:szCs w:val="24"/>
          <w:lang w:val="en-GB" w:eastAsia="en-GB"/>
          <w14:ligatures w14:val="none"/>
        </w:rPr>
        <w:t xml:space="preserve"> apps.</w:t>
      </w:r>
    </w:p>
    <w:sectPr w:rsidR="005C4C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ogle Sans">
    <w:altName w:val="Calibri"/>
    <w:charset w:val="00"/>
    <w:family w:val="auto"/>
    <w:pitch w:val="default"/>
  </w:font>
  <w:font w:name="Google Sans Text">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19"/>
    <w:rsid w:val="004C1EFD"/>
    <w:rsid w:val="005C4C00"/>
    <w:rsid w:val="006036AD"/>
    <w:rsid w:val="006146D7"/>
    <w:rsid w:val="00802A5E"/>
    <w:rsid w:val="009C6419"/>
    <w:rsid w:val="00AD13B2"/>
    <w:rsid w:val="00B602C2"/>
    <w:rsid w:val="00CF42AD"/>
    <w:rsid w:val="00D6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6D6"/>
  <w15:chartTrackingRefBased/>
  <w15:docId w15:val="{F39C27C8-A5AB-48F4-8013-AE0CE51E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41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9C641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C641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C641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C641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C6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41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9C641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C641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C641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C641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C6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419"/>
    <w:rPr>
      <w:rFonts w:eastAsiaTheme="majorEastAsia" w:cstheme="majorBidi"/>
      <w:color w:val="272727" w:themeColor="text1" w:themeTint="D8"/>
    </w:rPr>
  </w:style>
  <w:style w:type="paragraph" w:styleId="Title">
    <w:name w:val="Title"/>
    <w:basedOn w:val="Normal"/>
    <w:next w:val="Normal"/>
    <w:link w:val="TitleChar"/>
    <w:uiPriority w:val="10"/>
    <w:qFormat/>
    <w:rsid w:val="009C6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4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4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6419"/>
    <w:rPr>
      <w:i/>
      <w:iCs/>
      <w:color w:val="404040" w:themeColor="text1" w:themeTint="BF"/>
    </w:rPr>
  </w:style>
  <w:style w:type="paragraph" w:styleId="ListParagraph">
    <w:name w:val="List Paragraph"/>
    <w:basedOn w:val="Normal"/>
    <w:uiPriority w:val="34"/>
    <w:qFormat/>
    <w:rsid w:val="009C6419"/>
    <w:pPr>
      <w:ind w:left="720"/>
      <w:contextualSpacing/>
    </w:pPr>
  </w:style>
  <w:style w:type="character" w:styleId="IntenseEmphasis">
    <w:name w:val="Intense Emphasis"/>
    <w:basedOn w:val="DefaultParagraphFont"/>
    <w:uiPriority w:val="21"/>
    <w:qFormat/>
    <w:rsid w:val="009C6419"/>
    <w:rPr>
      <w:i/>
      <w:iCs/>
      <w:color w:val="365F91" w:themeColor="accent1" w:themeShade="BF"/>
    </w:rPr>
  </w:style>
  <w:style w:type="paragraph" w:styleId="IntenseQuote">
    <w:name w:val="Intense Quote"/>
    <w:basedOn w:val="Normal"/>
    <w:next w:val="Normal"/>
    <w:link w:val="IntenseQuoteChar"/>
    <w:uiPriority w:val="30"/>
    <w:qFormat/>
    <w:rsid w:val="009C64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C6419"/>
    <w:rPr>
      <w:i/>
      <w:iCs/>
      <w:color w:val="365F91" w:themeColor="accent1" w:themeShade="BF"/>
    </w:rPr>
  </w:style>
  <w:style w:type="character" w:styleId="IntenseReference">
    <w:name w:val="Intense Reference"/>
    <w:basedOn w:val="DefaultParagraphFont"/>
    <w:uiPriority w:val="32"/>
    <w:qFormat/>
    <w:rsid w:val="009C6419"/>
    <w:rPr>
      <w:b/>
      <w:bCs/>
      <w:smallCaps/>
      <w:color w:val="365F91" w:themeColor="accent1" w:themeShade="BF"/>
      <w:spacing w:val="5"/>
    </w:rPr>
  </w:style>
  <w:style w:type="paragraph" w:styleId="NormalWeb">
    <w:name w:val="Normal (Web)"/>
    <w:basedOn w:val="Normal"/>
    <w:uiPriority w:val="99"/>
    <w:semiHidden/>
    <w:unhideWhenUsed/>
    <w:rsid w:val="009C6419"/>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NoSpacing">
    <w:name w:val="No Spacing"/>
    <w:uiPriority w:val="1"/>
    <w:qFormat/>
    <w:rsid w:val="009C64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36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340</Words>
  <Characters>1944</Characters>
  <Application>Microsoft Office Word</Application>
  <DocSecurity>0</DocSecurity>
  <Lines>16</Lines>
  <Paragraphs>4</Paragraphs>
  <ScaleCrop>false</ScaleCrop>
  <Company>HP</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Adebunmi Akinbo</dc:creator>
  <cp:keywords/>
  <dc:description/>
  <cp:lastModifiedBy>Adebunmi Akinbo</cp:lastModifiedBy>
  <cp:revision>1</cp:revision>
  <dcterms:created xsi:type="dcterms:W3CDTF">2025-09-23T05:13:00Z</dcterms:created>
  <dcterms:modified xsi:type="dcterms:W3CDTF">2025-09-23T05:21:00Z</dcterms:modified>
</cp:coreProperties>
</file>